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05" w:rsidRPr="005A6305" w:rsidRDefault="005A6305" w:rsidP="005A6305">
      <w:pPr>
        <w:jc w:val="both"/>
        <w:rPr>
          <w:rFonts w:ascii="Times New Roman" w:hAnsi="Times New Roman" w:cs="Times New Roman"/>
          <w:sz w:val="24"/>
          <w:szCs w:val="24"/>
        </w:rPr>
      </w:pPr>
      <w:r w:rsidRPr="005A6305">
        <w:rPr>
          <w:rFonts w:ascii="Times New Roman" w:hAnsi="Times New Roman" w:cs="Times New Roman"/>
          <w:b/>
          <w:sz w:val="24"/>
          <w:szCs w:val="24"/>
        </w:rPr>
        <w:t>Gacetilla de Prensa</w:t>
      </w:r>
    </w:p>
    <w:p w:rsidR="005A6305" w:rsidRPr="005A6305" w:rsidRDefault="005A6305" w:rsidP="005A6305">
      <w:pPr>
        <w:jc w:val="both"/>
        <w:rPr>
          <w:rFonts w:ascii="Times New Roman" w:hAnsi="Times New Roman" w:cs="Times New Roman"/>
          <w:sz w:val="24"/>
          <w:szCs w:val="24"/>
        </w:rPr>
      </w:pPr>
      <w:r w:rsidRPr="005A6305">
        <w:rPr>
          <w:rFonts w:ascii="Times New Roman" w:hAnsi="Times New Roman" w:cs="Times New Roman"/>
          <w:sz w:val="24"/>
          <w:szCs w:val="24"/>
        </w:rPr>
        <w:t>"Hay que evitar una masacre en las cárceles por el COVID 19"</w:t>
      </w:r>
    </w:p>
    <w:p w:rsidR="005A6305" w:rsidRPr="005A6305" w:rsidRDefault="005A6305" w:rsidP="005A6305">
      <w:pPr>
        <w:jc w:val="both"/>
        <w:rPr>
          <w:rFonts w:ascii="Times New Roman" w:hAnsi="Times New Roman" w:cs="Times New Roman"/>
          <w:sz w:val="24"/>
          <w:szCs w:val="24"/>
        </w:rPr>
      </w:pPr>
      <w:r w:rsidRPr="005A6305">
        <w:rPr>
          <w:rFonts w:ascii="Times New Roman" w:hAnsi="Times New Roman" w:cs="Times New Roman"/>
          <w:sz w:val="24"/>
          <w:szCs w:val="24"/>
        </w:rPr>
        <w:t>Debido a la polémica establecida en nuestro país en torno al sistema carcelario y la pandemia de COVID 19, desde el Observatorio Internacional de Prisiones en Argentina, consideraron que hay responsabilidad "en ciertos medios de desinformación masiva que causaron alarma social con la figura de los arrestos domiciliarios".</w:t>
      </w:r>
    </w:p>
    <w:p w:rsidR="005A6305" w:rsidRPr="005A6305" w:rsidRDefault="005A6305" w:rsidP="005A6305">
      <w:pPr>
        <w:jc w:val="both"/>
        <w:rPr>
          <w:rFonts w:ascii="Times New Roman" w:hAnsi="Times New Roman" w:cs="Times New Roman"/>
          <w:sz w:val="24"/>
          <w:szCs w:val="24"/>
        </w:rPr>
      </w:pPr>
      <w:r w:rsidRPr="005A6305">
        <w:rPr>
          <w:rFonts w:ascii="Times New Roman" w:hAnsi="Times New Roman" w:cs="Times New Roman"/>
          <w:sz w:val="24"/>
          <w:szCs w:val="24"/>
        </w:rPr>
        <w:t>Con respecto a la idea errónea sobre que el COVID 19 es la excusa para soltar presos que van a asolar a la sociedad, desde ese organismo internacional se aclara que "esa afirmación no es cierta, porque lo que en realidad se trata de hacer es evitar una masacre, porque el intolerable hacinamiento que hay en todos los lugares de detención de todo el país hace que, si se contagia uno, se contagian todos, incluyendo los agentes penitenciarios".</w:t>
      </w:r>
      <w:r>
        <w:rPr>
          <w:rFonts w:ascii="Times New Roman" w:hAnsi="Times New Roman" w:cs="Times New Roman"/>
          <w:sz w:val="24"/>
          <w:szCs w:val="24"/>
        </w:rPr>
        <w:t xml:space="preserve"> </w:t>
      </w:r>
      <w:r w:rsidRPr="005A6305">
        <w:rPr>
          <w:rFonts w:ascii="Times New Roman" w:hAnsi="Times New Roman" w:cs="Times New Roman"/>
          <w:sz w:val="24"/>
          <w:szCs w:val="24"/>
        </w:rPr>
        <w:t>En ese sentido, el Observatorio Internacional de Prisiones, que se encuentra al tanto de la crisis carcelaria desde hace varias décadas en Argentina, señaló que "los que salen son personas que están dentro de los parámetros estipulados por la Corte, que a su vez sigue los lineamientos internacionales que marca la Comisión Interamericana de Derechos Humanos y las Naciones Unidas, no inventaron la pólvora".</w:t>
      </w:r>
      <w:r>
        <w:rPr>
          <w:rFonts w:ascii="Times New Roman" w:hAnsi="Times New Roman" w:cs="Times New Roman"/>
          <w:sz w:val="24"/>
          <w:szCs w:val="24"/>
        </w:rPr>
        <w:t xml:space="preserve"> </w:t>
      </w:r>
      <w:r w:rsidRPr="005A6305">
        <w:rPr>
          <w:rFonts w:ascii="Times New Roman" w:hAnsi="Times New Roman" w:cs="Times New Roman"/>
          <w:sz w:val="24"/>
          <w:szCs w:val="24"/>
        </w:rPr>
        <w:t>Especificaron además que "el hacinamiento no es obra de este gobierno, sino el anterior y que en su servilismo atroz el Poder Judicial acató, pero es ilegal, inconstitucional y genera violencia institucional inaceptable".</w:t>
      </w:r>
    </w:p>
    <w:p w:rsidR="005A6305" w:rsidRPr="005A6305" w:rsidRDefault="005A6305" w:rsidP="005A6305">
      <w:pPr>
        <w:jc w:val="both"/>
        <w:rPr>
          <w:rFonts w:ascii="Times New Roman" w:hAnsi="Times New Roman" w:cs="Times New Roman"/>
          <w:b/>
          <w:sz w:val="24"/>
          <w:szCs w:val="24"/>
        </w:rPr>
      </w:pPr>
      <w:r w:rsidRPr="005A6305">
        <w:rPr>
          <w:rFonts w:ascii="Times New Roman" w:hAnsi="Times New Roman" w:cs="Times New Roman"/>
          <w:b/>
          <w:sz w:val="24"/>
          <w:szCs w:val="24"/>
        </w:rPr>
        <w:t>Reconocimiento de errores</w:t>
      </w:r>
    </w:p>
    <w:p w:rsidR="005A6305" w:rsidRPr="005A6305" w:rsidRDefault="005A6305" w:rsidP="005A6305">
      <w:pPr>
        <w:jc w:val="both"/>
        <w:rPr>
          <w:rFonts w:ascii="Times New Roman" w:hAnsi="Times New Roman" w:cs="Times New Roman"/>
          <w:sz w:val="24"/>
          <w:szCs w:val="24"/>
        </w:rPr>
      </w:pPr>
      <w:r w:rsidRPr="005A6305">
        <w:rPr>
          <w:rFonts w:ascii="Times New Roman" w:hAnsi="Times New Roman" w:cs="Times New Roman"/>
          <w:sz w:val="24"/>
          <w:szCs w:val="24"/>
        </w:rPr>
        <w:t xml:space="preserve">En cuanto a la liberación errónea de presos, señalaron que "es cierto que han salido  personas que no deberían estar en libertad antes de cumplir entera su condena, son violadores, se puede corregir, se los vuelve a la cárcel o se los interna en un </w:t>
      </w:r>
      <w:proofErr w:type="spellStart"/>
      <w:r w:rsidRPr="005A6305">
        <w:rPr>
          <w:rFonts w:ascii="Times New Roman" w:hAnsi="Times New Roman" w:cs="Times New Roman"/>
          <w:sz w:val="24"/>
          <w:szCs w:val="24"/>
        </w:rPr>
        <w:t>neuropsiquiátrico</w:t>
      </w:r>
      <w:proofErr w:type="spellEnd"/>
      <w:r w:rsidRPr="005A6305">
        <w:rPr>
          <w:rFonts w:ascii="Times New Roman" w:hAnsi="Times New Roman" w:cs="Times New Roman"/>
          <w:sz w:val="24"/>
          <w:szCs w:val="24"/>
        </w:rPr>
        <w:t>, que donde efectivamente deberían estar".</w:t>
      </w:r>
      <w:r>
        <w:rPr>
          <w:rFonts w:ascii="Times New Roman" w:hAnsi="Times New Roman" w:cs="Times New Roman"/>
          <w:sz w:val="24"/>
          <w:szCs w:val="24"/>
        </w:rPr>
        <w:t xml:space="preserve"> </w:t>
      </w:r>
      <w:r w:rsidRPr="005A6305">
        <w:rPr>
          <w:rFonts w:ascii="Times New Roman" w:hAnsi="Times New Roman" w:cs="Times New Roman"/>
          <w:sz w:val="24"/>
          <w:szCs w:val="24"/>
        </w:rPr>
        <w:t>Por otra parte, en relación a la magnificación de estos casos, expresaron que "es una falacia lógica hacer de dos o tres casos un universal diciendo que todos son de la misma ralea y por otra parte los que salen efectivamente muchos de ellos cometieron delitos reprochables, por eso pagaron con su libertad el hecho".</w:t>
      </w:r>
      <w:r>
        <w:rPr>
          <w:rFonts w:ascii="Times New Roman" w:hAnsi="Times New Roman" w:cs="Times New Roman"/>
          <w:sz w:val="24"/>
          <w:szCs w:val="24"/>
        </w:rPr>
        <w:t xml:space="preserve"> </w:t>
      </w:r>
      <w:r w:rsidRPr="005A6305">
        <w:rPr>
          <w:rFonts w:ascii="Times New Roman" w:hAnsi="Times New Roman" w:cs="Times New Roman"/>
          <w:sz w:val="24"/>
          <w:szCs w:val="24"/>
        </w:rPr>
        <w:t>Mientras que en relación a las decisiones que toman los funcionarios judiciales y las objeciones que se viene realizando mediáticamente, consideraron que "es inaceptable y constituye otra falacia lógica que para destruir la voluntad de liberar a quienes están en riesgo cierto de morir en prisión, se descalifique la ideología o trayectoria del Juez, se puede no compartir, pero poner en cuestión su persona para descalificar el acto, es ir demasiado lejos".</w:t>
      </w:r>
    </w:p>
    <w:p w:rsidR="005A6305" w:rsidRPr="005A6305" w:rsidRDefault="005A6305" w:rsidP="005A6305">
      <w:pPr>
        <w:rPr>
          <w:rFonts w:ascii="Times New Roman" w:hAnsi="Times New Roman" w:cs="Times New Roman"/>
          <w:b/>
          <w:sz w:val="24"/>
          <w:szCs w:val="24"/>
        </w:rPr>
      </w:pPr>
      <w:r w:rsidRPr="005A6305">
        <w:rPr>
          <w:rFonts w:ascii="Times New Roman" w:hAnsi="Times New Roman" w:cs="Times New Roman"/>
          <w:b/>
          <w:sz w:val="24"/>
          <w:szCs w:val="24"/>
        </w:rPr>
        <w:t>Decisiones al margen de la pandemia</w:t>
      </w:r>
    </w:p>
    <w:p w:rsidR="005A6305" w:rsidRPr="005A6305" w:rsidRDefault="005A6305" w:rsidP="005A6305">
      <w:pPr>
        <w:jc w:val="both"/>
        <w:rPr>
          <w:rFonts w:ascii="Times New Roman" w:hAnsi="Times New Roman" w:cs="Times New Roman"/>
          <w:sz w:val="24"/>
          <w:szCs w:val="24"/>
        </w:rPr>
      </w:pPr>
      <w:r w:rsidRPr="005A6305">
        <w:rPr>
          <w:rFonts w:ascii="Times New Roman" w:hAnsi="Times New Roman" w:cs="Times New Roman"/>
          <w:sz w:val="24"/>
          <w:szCs w:val="24"/>
        </w:rPr>
        <w:t>En lo que hace a la situación del sistema carcelario y, al m</w:t>
      </w:r>
      <w:r>
        <w:rPr>
          <w:rFonts w:ascii="Times New Roman" w:hAnsi="Times New Roman" w:cs="Times New Roman"/>
          <w:sz w:val="24"/>
          <w:szCs w:val="24"/>
        </w:rPr>
        <w:t xml:space="preserve">argen de la actual situación de la </w:t>
      </w:r>
      <w:r w:rsidRPr="005A6305">
        <w:rPr>
          <w:rFonts w:ascii="Times New Roman" w:hAnsi="Times New Roman" w:cs="Times New Roman"/>
          <w:sz w:val="24"/>
          <w:szCs w:val="24"/>
        </w:rPr>
        <w:t>pandemia, señalaron que "tanto en el sistema federal</w:t>
      </w:r>
      <w:r>
        <w:rPr>
          <w:rFonts w:ascii="Times New Roman" w:hAnsi="Times New Roman" w:cs="Times New Roman"/>
          <w:sz w:val="24"/>
          <w:szCs w:val="24"/>
        </w:rPr>
        <w:t xml:space="preserve"> como de la provincia de Buenos </w:t>
      </w:r>
      <w:r w:rsidRPr="005A6305">
        <w:rPr>
          <w:rFonts w:ascii="Times New Roman" w:hAnsi="Times New Roman" w:cs="Times New Roman"/>
          <w:sz w:val="24"/>
          <w:szCs w:val="24"/>
        </w:rPr>
        <w:t xml:space="preserve">Aires, hay personas que hace tiempo deberían haber recuperado la libertad. Esto hay que revertirlo mediante un minucioso chequeo del papel de los jueces de ejecución </w:t>
      </w:r>
      <w:bookmarkStart w:id="0" w:name="_GoBack"/>
      <w:bookmarkEnd w:id="0"/>
      <w:r w:rsidRPr="005A6305">
        <w:rPr>
          <w:rFonts w:ascii="Times New Roman" w:hAnsi="Times New Roman" w:cs="Times New Roman"/>
          <w:sz w:val="24"/>
          <w:szCs w:val="24"/>
        </w:rPr>
        <w:lastRenderedPageBreak/>
        <w:t>penal durante estos últimos años y de los Procuradores de los penales que no hicieron bien su trabajo durante todo este tiempo".</w:t>
      </w:r>
    </w:p>
    <w:p w:rsidR="00E01EDD" w:rsidRPr="005A6305" w:rsidRDefault="005A6305" w:rsidP="005A6305">
      <w:pPr>
        <w:jc w:val="both"/>
        <w:rPr>
          <w:rFonts w:ascii="Times New Roman" w:hAnsi="Times New Roman" w:cs="Times New Roman"/>
          <w:sz w:val="24"/>
          <w:szCs w:val="24"/>
        </w:rPr>
      </w:pPr>
      <w:r w:rsidRPr="005A6305">
        <w:rPr>
          <w:rFonts w:ascii="Times New Roman" w:hAnsi="Times New Roman" w:cs="Times New Roman"/>
          <w:sz w:val="24"/>
          <w:szCs w:val="24"/>
        </w:rPr>
        <w:t>Por último, indicaron que "es hora de sacarle competencias al Servicio Penitenciario. Cuando alguien les venga a decir escandalizado que están soltando presos a mansalva, contesten que están evitando muertes inútiles y si la respuesta es que se mueran, la contestación debería ser: ¿si tanto le gusta matar, porque no lo hace y paga el precio? ¿Por qué incitar a que otros lo hagan y usted gozarla? Los fascistas pueden renunciar a la vida, no pueden renunciar a causar mal a los prójimos".</w:t>
      </w:r>
    </w:p>
    <w:sectPr w:rsidR="00E01EDD" w:rsidRPr="005A63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05"/>
    <w:rsid w:val="0037390D"/>
    <w:rsid w:val="005A6305"/>
    <w:rsid w:val="00931A7A"/>
    <w:rsid w:val="00C65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63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6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2020-05-02T14:19:00Z</dcterms:created>
  <dcterms:modified xsi:type="dcterms:W3CDTF">2020-05-02T14:19:00Z</dcterms:modified>
</cp:coreProperties>
</file>