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E3" w:rsidRPr="00DC3FE3" w:rsidRDefault="00DC3FE3" w:rsidP="00DC3FE3">
      <w:pPr>
        <w:jc w:val="both"/>
        <w:rPr>
          <w:rFonts w:ascii="Times New Roman" w:hAnsi="Times New Roman" w:cs="Times New Roman"/>
          <w:sz w:val="24"/>
          <w:szCs w:val="24"/>
        </w:rPr>
      </w:pPr>
      <w:r w:rsidRPr="00DC3FE3">
        <w:rPr>
          <w:rFonts w:ascii="Times New Roman" w:hAnsi="Times New Roman" w:cs="Times New Roman"/>
          <w:sz w:val="24"/>
          <w:szCs w:val="24"/>
        </w:rPr>
        <w:t>Estimada Graciela Dubrez:</w:t>
      </w:r>
    </w:p>
    <w:p w:rsidR="00DC3FE3" w:rsidRPr="00DC3FE3" w:rsidRDefault="00DC3FE3" w:rsidP="00DC3F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FE3" w:rsidRPr="00DC3FE3" w:rsidRDefault="00DC3FE3" w:rsidP="00DC3F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Pr="00DC3FE3">
        <w:rPr>
          <w:rFonts w:ascii="Times New Roman" w:hAnsi="Times New Roman" w:cs="Times New Roman"/>
          <w:sz w:val="24"/>
          <w:szCs w:val="24"/>
        </w:rPr>
        <w:t>Le informamos que el documento mencionado ha ingresado al sistema de la Administración Pública Nacional (APN) bajo el número de expediente EX-2020-60162639-APN-DSGA#SLYT. Podrá visualizar el seguimiento del mismo a través del enlace https://www.argentina.gob.ar/expedientes.</w:t>
      </w:r>
    </w:p>
    <w:p w:rsidR="00DC3FE3" w:rsidRPr="00DC3FE3" w:rsidRDefault="00DC3FE3" w:rsidP="00DC3FE3">
      <w:pPr>
        <w:jc w:val="both"/>
        <w:rPr>
          <w:rFonts w:ascii="Times New Roman" w:hAnsi="Times New Roman" w:cs="Times New Roman"/>
          <w:sz w:val="24"/>
          <w:szCs w:val="24"/>
        </w:rPr>
      </w:pPr>
      <w:r w:rsidRPr="00DC3FE3">
        <w:rPr>
          <w:rFonts w:ascii="Times New Roman" w:hAnsi="Times New Roman" w:cs="Times New Roman"/>
          <w:sz w:val="24"/>
          <w:szCs w:val="24"/>
        </w:rPr>
        <w:t>Por otro lado, le hacemos saber que los canales disponibles para la recepción de documentación son los detallados a continuación.</w:t>
      </w:r>
    </w:p>
    <w:p w:rsidR="00DC3FE3" w:rsidRPr="00DC3FE3" w:rsidRDefault="00DC3FE3" w:rsidP="00DC3FE3">
      <w:pPr>
        <w:jc w:val="both"/>
        <w:rPr>
          <w:rFonts w:ascii="Times New Roman" w:hAnsi="Times New Roman" w:cs="Times New Roman"/>
          <w:sz w:val="24"/>
          <w:szCs w:val="24"/>
        </w:rPr>
      </w:pPr>
      <w:r w:rsidRPr="00DC3FE3">
        <w:rPr>
          <w:rFonts w:ascii="Times New Roman" w:hAnsi="Times New Roman" w:cs="Times New Roman"/>
          <w:sz w:val="24"/>
          <w:szCs w:val="24"/>
        </w:rPr>
        <w:t>-          Mesa de entradas ubicada en Balcarce 78, en el horario de 8 a 16hs.</w:t>
      </w:r>
    </w:p>
    <w:p w:rsidR="00DC3FE3" w:rsidRPr="00DC3FE3" w:rsidRDefault="00DC3FE3" w:rsidP="00DC3FE3">
      <w:pPr>
        <w:jc w:val="both"/>
        <w:rPr>
          <w:rFonts w:ascii="Times New Roman" w:hAnsi="Times New Roman" w:cs="Times New Roman"/>
          <w:sz w:val="24"/>
          <w:szCs w:val="24"/>
        </w:rPr>
      </w:pPr>
      <w:r w:rsidRPr="00DC3FE3">
        <w:rPr>
          <w:rFonts w:ascii="Times New Roman" w:hAnsi="Times New Roman" w:cs="Times New Roman"/>
          <w:sz w:val="24"/>
          <w:szCs w:val="24"/>
        </w:rPr>
        <w:t>-          Plataforma de Trámites a Distancia (TAD), apartado "Presentación Ciudadana ante el Poder Ejecutivo". Allí, cuenta con la posibilidad de adjuntar los archivos necesarios y dirigirlos a la entidad, organismo que Ud. determine.https://tramitesadistancia.gob.ar/tramitesadistancia/detalle-tipo?id=5173</w:t>
      </w:r>
    </w:p>
    <w:p w:rsidR="00DC3FE3" w:rsidRPr="00DC3FE3" w:rsidRDefault="00DC3FE3" w:rsidP="00DC3F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EDD" w:rsidRPr="00DC3FE3" w:rsidRDefault="00DC3FE3" w:rsidP="00DC3F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01EDD" w:rsidRPr="00DC3F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6C"/>
    <w:rsid w:val="001B226C"/>
    <w:rsid w:val="00931A7A"/>
    <w:rsid w:val="00C658FC"/>
    <w:rsid w:val="00DC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</dc:creator>
  <cp:lastModifiedBy>GRACIELA</cp:lastModifiedBy>
  <cp:revision>2</cp:revision>
  <dcterms:created xsi:type="dcterms:W3CDTF">2020-10-02T14:02:00Z</dcterms:created>
  <dcterms:modified xsi:type="dcterms:W3CDTF">2020-10-02T14:02:00Z</dcterms:modified>
</cp:coreProperties>
</file>